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398" w:rsidRDefault="00900FB2" w:rsidP="00900FB2">
      <w:pPr>
        <w:rPr>
          <w:rFonts w:cs="Arial"/>
          <w:bCs/>
          <w:iCs/>
          <w:sz w:val="20"/>
          <w:szCs w:val="20"/>
        </w:rPr>
      </w:pPr>
      <w:r>
        <w:rPr>
          <w:rFonts w:cs="Arial"/>
          <w:bCs/>
          <w:iCs/>
          <w:noProof/>
          <w:sz w:val="20"/>
          <w:szCs w:val="20"/>
        </w:rPr>
        <w:drawing>
          <wp:anchor distT="0" distB="0" distL="114300" distR="114300" simplePos="0" relativeHeight="251658240" behindDoc="1" locked="0" layoutInCell="1" allowOverlap="1" wp14:anchorId="056F0FB8" wp14:editId="10BAC204">
            <wp:simplePos x="0" y="0"/>
            <wp:positionH relativeFrom="column">
              <wp:posOffset>-327660</wp:posOffset>
            </wp:positionH>
            <wp:positionV relativeFrom="paragraph">
              <wp:posOffset>-302895</wp:posOffset>
            </wp:positionV>
            <wp:extent cx="1377315" cy="1026160"/>
            <wp:effectExtent l="0" t="0" r="0" b="2540"/>
            <wp:wrapTight wrapText="bothSides">
              <wp:wrapPolygon edited="0">
                <wp:start x="0" y="0"/>
                <wp:lineTo x="0" y="21252"/>
                <wp:lineTo x="21212" y="21252"/>
                <wp:lineTo x="2121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lottery fund blue pin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7315" cy="10261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2CDECBC9" wp14:editId="7A3CB169">
            <wp:simplePos x="0" y="0"/>
            <wp:positionH relativeFrom="column">
              <wp:posOffset>5250180</wp:posOffset>
            </wp:positionH>
            <wp:positionV relativeFrom="paragraph">
              <wp:posOffset>-190500</wp:posOffset>
            </wp:positionV>
            <wp:extent cx="1600200" cy="791210"/>
            <wp:effectExtent l="0" t="0" r="0" b="8890"/>
            <wp:wrapTight wrapText="bothSides">
              <wp:wrapPolygon edited="0">
                <wp:start x="0" y="0"/>
                <wp:lineTo x="0" y="21323"/>
                <wp:lineTo x="21343" y="21323"/>
                <wp:lineTo x="21343" y="0"/>
                <wp:lineTo x="0" y="0"/>
              </wp:wrapPolygon>
            </wp:wrapTight>
            <wp:docPr id="5" name="Picture 1" descr="Sahir Hou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hir House logo"/>
                    <pic:cNvPicPr>
                      <a:picLocks noChangeAspect="1" noChangeArrowheads="1"/>
                    </pic:cNvPicPr>
                  </pic:nvPicPr>
                  <pic:blipFill>
                    <a:blip r:embed="rId8"/>
                    <a:srcRect l="7137" t="4770" r="7927" b="5952"/>
                    <a:stretch>
                      <a:fillRect/>
                    </a:stretch>
                  </pic:blipFill>
                  <pic:spPr bwMode="auto">
                    <a:xfrm>
                      <a:off x="0" y="0"/>
                      <a:ext cx="1600200" cy="7912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00FB2" w:rsidRDefault="007D3865" w:rsidP="00500D76">
      <w:pPr>
        <w:jc w:val="center"/>
        <w:rPr>
          <w:b/>
          <w:sz w:val="28"/>
          <w:szCs w:val="28"/>
        </w:rPr>
      </w:pPr>
      <w:r>
        <w:rPr>
          <w:b/>
          <w:sz w:val="28"/>
          <w:szCs w:val="28"/>
        </w:rPr>
        <w:t>Sahir House is recruiting</w:t>
      </w:r>
    </w:p>
    <w:p w:rsidR="00500D76" w:rsidRPr="00500D76" w:rsidRDefault="00500D76" w:rsidP="00500D76">
      <w:pPr>
        <w:jc w:val="center"/>
        <w:rPr>
          <w:b/>
          <w:sz w:val="22"/>
          <w:szCs w:val="22"/>
        </w:rPr>
      </w:pPr>
    </w:p>
    <w:p w:rsidR="00900FB2" w:rsidRDefault="00900FB2" w:rsidP="00900FB2">
      <w:pPr>
        <w:rPr>
          <w:rFonts w:ascii="Arial" w:hAnsi="Arial" w:cs="Arial"/>
          <w:bCs/>
          <w:iCs/>
        </w:rPr>
      </w:pPr>
    </w:p>
    <w:p w:rsidR="003A6BE6" w:rsidRPr="003A6BE6" w:rsidRDefault="003A6BE6" w:rsidP="003A6BE6">
      <w:pPr>
        <w:rPr>
          <w:rFonts w:ascii="Arial" w:hAnsi="Arial" w:cs="Arial"/>
          <w:bCs/>
          <w:iCs/>
        </w:rPr>
      </w:pPr>
      <w:r w:rsidRPr="003A6BE6">
        <w:rPr>
          <w:rFonts w:ascii="Arial" w:hAnsi="Arial" w:cs="Arial"/>
          <w:bCs/>
          <w:iCs/>
        </w:rPr>
        <w:t>Sahir House (registered charity 1077327) is an award winning organisation has been delivering support to people living with, or affected by, HIV for over 30 years. It also provides a range of health promotion and training interventions to professionals and the wider public.</w:t>
      </w:r>
    </w:p>
    <w:p w:rsidR="003A6BE6" w:rsidRPr="003A6BE6" w:rsidRDefault="003A6BE6" w:rsidP="003A6BE6">
      <w:pPr>
        <w:rPr>
          <w:rFonts w:ascii="Arial" w:hAnsi="Arial" w:cs="Arial"/>
          <w:bCs/>
          <w:iCs/>
        </w:rPr>
      </w:pPr>
    </w:p>
    <w:p w:rsidR="003A6BE6" w:rsidRPr="003A6BE6" w:rsidRDefault="00D70B42" w:rsidP="003A6BE6">
      <w:pPr>
        <w:rPr>
          <w:rFonts w:ascii="Arial" w:hAnsi="Arial" w:cs="Arial"/>
          <w:bCs/>
          <w:iCs/>
        </w:rPr>
      </w:pPr>
      <w:r>
        <w:rPr>
          <w:rFonts w:ascii="Arial" w:hAnsi="Arial" w:cs="Arial"/>
          <w:bCs/>
          <w:iCs/>
        </w:rPr>
        <w:t xml:space="preserve">After seeing </w:t>
      </w:r>
      <w:r w:rsidR="003A6BE6" w:rsidRPr="003A6BE6">
        <w:rPr>
          <w:rFonts w:ascii="Arial" w:hAnsi="Arial" w:cs="Arial"/>
          <w:bCs/>
          <w:iCs/>
        </w:rPr>
        <w:t>a period of restructure the charity is now in a secure position going fo</w:t>
      </w:r>
      <w:r>
        <w:rPr>
          <w:rFonts w:ascii="Arial" w:hAnsi="Arial" w:cs="Arial"/>
          <w:bCs/>
          <w:iCs/>
        </w:rPr>
        <w:t>rward.</w:t>
      </w:r>
      <w:r w:rsidR="003A6BE6" w:rsidRPr="003A6BE6">
        <w:rPr>
          <w:rFonts w:ascii="Arial" w:hAnsi="Arial" w:cs="Arial"/>
          <w:bCs/>
          <w:iCs/>
        </w:rPr>
        <w:t xml:space="preserve"> </w:t>
      </w:r>
      <w:r>
        <w:rPr>
          <w:rFonts w:ascii="Arial" w:hAnsi="Arial" w:cs="Arial"/>
          <w:bCs/>
          <w:iCs/>
        </w:rPr>
        <w:t>H</w:t>
      </w:r>
      <w:r w:rsidR="003A6BE6" w:rsidRPr="003A6BE6">
        <w:rPr>
          <w:rFonts w:ascii="Arial" w:hAnsi="Arial" w:cs="Arial"/>
          <w:bCs/>
          <w:iCs/>
        </w:rPr>
        <w:t xml:space="preserve">aving </w:t>
      </w:r>
      <w:r>
        <w:rPr>
          <w:rFonts w:ascii="Arial" w:hAnsi="Arial" w:cs="Arial"/>
          <w:bCs/>
          <w:iCs/>
        </w:rPr>
        <w:t>secured significant contracts, our</w:t>
      </w:r>
      <w:r w:rsidR="003A6BE6" w:rsidRPr="003A6BE6">
        <w:rPr>
          <w:rFonts w:ascii="Arial" w:hAnsi="Arial" w:cs="Arial"/>
          <w:bCs/>
          <w:iCs/>
        </w:rPr>
        <w:t xml:space="preserve"> funding</w:t>
      </w:r>
      <w:r>
        <w:rPr>
          <w:rFonts w:ascii="Arial" w:hAnsi="Arial" w:cs="Arial"/>
          <w:bCs/>
          <w:iCs/>
        </w:rPr>
        <w:t xml:space="preserve"> is now more secure for the next few years</w:t>
      </w:r>
      <w:r w:rsidR="003A6BE6" w:rsidRPr="003A6BE6">
        <w:rPr>
          <w:rFonts w:ascii="Arial" w:hAnsi="Arial" w:cs="Arial"/>
          <w:bCs/>
          <w:iCs/>
        </w:rPr>
        <w:t xml:space="preserve">. The Board and Senior Management Team want to take this opportunity to maximise the utilisation of current resources </w:t>
      </w:r>
      <w:r w:rsidR="00866663">
        <w:rPr>
          <w:rFonts w:ascii="Arial" w:hAnsi="Arial" w:cs="Arial"/>
          <w:bCs/>
          <w:iCs/>
        </w:rPr>
        <w:t xml:space="preserve">and prepare the team </w:t>
      </w:r>
      <w:r w:rsidR="003A6BE6" w:rsidRPr="003A6BE6">
        <w:rPr>
          <w:rFonts w:ascii="Arial" w:hAnsi="Arial" w:cs="Arial"/>
          <w:bCs/>
          <w:iCs/>
        </w:rPr>
        <w:t>for future growth.</w:t>
      </w:r>
    </w:p>
    <w:p w:rsidR="003A6BE6" w:rsidRPr="003A6BE6" w:rsidRDefault="003A6BE6" w:rsidP="003A6BE6">
      <w:pPr>
        <w:rPr>
          <w:rFonts w:ascii="Arial" w:hAnsi="Arial" w:cs="Arial"/>
          <w:bCs/>
          <w:iCs/>
        </w:rPr>
      </w:pPr>
    </w:p>
    <w:p w:rsidR="00663E64" w:rsidRDefault="003A6BE6" w:rsidP="003A6BE6">
      <w:pPr>
        <w:rPr>
          <w:rFonts w:ascii="Arial" w:hAnsi="Arial" w:cs="Arial"/>
          <w:bCs/>
          <w:iCs/>
        </w:rPr>
      </w:pPr>
      <w:r w:rsidRPr="003A6BE6">
        <w:rPr>
          <w:rFonts w:ascii="Arial" w:hAnsi="Arial" w:cs="Arial"/>
          <w:bCs/>
          <w:iCs/>
        </w:rPr>
        <w:t xml:space="preserve">This has created an opportunity for a highly motivated self-starter to lead a short term project to address these issues. The Charity is therefore seeking to employ someone on a 6 month contract. The new post will identify opportunities to enable Sahir House to understand its processes and resources required to deliver each service it provides. With this clarity Sahir House can become more sustainable, </w:t>
      </w:r>
      <w:r w:rsidR="00866663">
        <w:rPr>
          <w:rFonts w:ascii="Arial" w:hAnsi="Arial" w:cs="Arial"/>
          <w:bCs/>
          <w:iCs/>
        </w:rPr>
        <w:t xml:space="preserve">resilient, </w:t>
      </w:r>
      <w:r w:rsidRPr="003A6BE6">
        <w:rPr>
          <w:rFonts w:ascii="Arial" w:hAnsi="Arial" w:cs="Arial"/>
          <w:bCs/>
          <w:iCs/>
        </w:rPr>
        <w:t>and ready for growth.</w:t>
      </w:r>
    </w:p>
    <w:p w:rsidR="000A35D8" w:rsidRPr="00900FB2" w:rsidRDefault="000A35D8" w:rsidP="00900FB2">
      <w:pPr>
        <w:rPr>
          <w:rFonts w:ascii="Arial" w:hAnsi="Arial" w:cs="Arial"/>
          <w:b/>
          <w:sz w:val="19"/>
          <w:szCs w:val="20"/>
        </w:rPr>
      </w:pPr>
    </w:p>
    <w:p w:rsidR="00302A0C" w:rsidRPr="00900FB2" w:rsidRDefault="00302A0C" w:rsidP="00900FB2">
      <w:pPr>
        <w:rPr>
          <w:rFonts w:ascii="Arial" w:hAnsi="Arial" w:cs="Arial"/>
        </w:rPr>
      </w:pPr>
    </w:p>
    <w:p w:rsidR="006461ED" w:rsidRDefault="006461ED" w:rsidP="00900FB2">
      <w:pPr>
        <w:rPr>
          <w:rFonts w:ascii="Arial" w:hAnsi="Arial" w:cs="Arial"/>
          <w:b/>
        </w:rPr>
      </w:pPr>
      <w:r w:rsidRPr="006461ED">
        <w:rPr>
          <w:rFonts w:ascii="Arial" w:hAnsi="Arial" w:cs="Arial"/>
          <w:b/>
        </w:rPr>
        <w:t>Business Analyst (Cost and Growth)</w:t>
      </w:r>
    </w:p>
    <w:p w:rsidR="003A6BE6" w:rsidRDefault="003A6BE6" w:rsidP="007D3865">
      <w:pPr>
        <w:tabs>
          <w:tab w:val="left" w:pos="-720"/>
        </w:tabs>
        <w:suppressAutoHyphens/>
        <w:jc w:val="both"/>
        <w:rPr>
          <w:rFonts w:ascii="Arial" w:hAnsi="Arial" w:cs="Arial"/>
          <w:snapToGrid w:val="0"/>
        </w:rPr>
      </w:pPr>
      <w:r>
        <w:rPr>
          <w:rFonts w:ascii="Arial" w:hAnsi="Arial" w:cs="Arial"/>
          <w:snapToGrid w:val="0"/>
        </w:rPr>
        <w:t>We are offering a 6 month fixed term contract,</w:t>
      </w:r>
      <w:r w:rsidRPr="003A6BE6">
        <w:rPr>
          <w:rFonts w:ascii="Arial" w:hAnsi="Arial" w:cs="Arial"/>
          <w:snapToGrid w:val="0"/>
        </w:rPr>
        <w:t xml:space="preserve"> at an annual equivalent salary of £28,203 (or £2,350 per month before tax and deductions)</w:t>
      </w:r>
      <w:r>
        <w:rPr>
          <w:rFonts w:ascii="Arial" w:hAnsi="Arial" w:cs="Arial"/>
          <w:snapToGrid w:val="0"/>
        </w:rPr>
        <w:t xml:space="preserve"> for a skilled analyst. The successful applicant will </w:t>
      </w:r>
    </w:p>
    <w:p w:rsidR="000A35D8" w:rsidRPr="00900FB2" w:rsidRDefault="000A35D8" w:rsidP="00900FB2">
      <w:pPr>
        <w:rPr>
          <w:rFonts w:ascii="Arial" w:hAnsi="Arial" w:cs="Arial"/>
        </w:rPr>
      </w:pPr>
    </w:p>
    <w:p w:rsidR="007D3865" w:rsidRDefault="00030C92" w:rsidP="007D3865">
      <w:pPr>
        <w:pStyle w:val="ListParagraph"/>
        <w:numPr>
          <w:ilvl w:val="0"/>
          <w:numId w:val="9"/>
        </w:numPr>
        <w:rPr>
          <w:rFonts w:ascii="Arial" w:hAnsi="Arial" w:cs="Arial"/>
        </w:rPr>
      </w:pPr>
      <w:r>
        <w:rPr>
          <w:rFonts w:ascii="Arial" w:hAnsi="Arial" w:cs="Arial"/>
        </w:rPr>
        <w:t>Map the organisation’s current funding and activities</w:t>
      </w:r>
    </w:p>
    <w:p w:rsidR="007D3865" w:rsidRDefault="00030C92" w:rsidP="00900FB2">
      <w:pPr>
        <w:pStyle w:val="ListParagraph"/>
        <w:numPr>
          <w:ilvl w:val="0"/>
          <w:numId w:val="9"/>
        </w:numPr>
        <w:rPr>
          <w:rFonts w:ascii="Arial" w:hAnsi="Arial" w:cs="Arial"/>
        </w:rPr>
      </w:pPr>
      <w:r>
        <w:rPr>
          <w:rFonts w:ascii="Arial" w:hAnsi="Arial" w:cs="Arial"/>
        </w:rPr>
        <w:t>Analyse cost and effectiveness of activities</w:t>
      </w:r>
    </w:p>
    <w:p w:rsidR="00030C92" w:rsidRDefault="00030C92" w:rsidP="00900FB2">
      <w:pPr>
        <w:pStyle w:val="ListParagraph"/>
        <w:numPr>
          <w:ilvl w:val="0"/>
          <w:numId w:val="9"/>
        </w:numPr>
        <w:rPr>
          <w:rFonts w:ascii="Arial" w:hAnsi="Arial" w:cs="Arial"/>
        </w:rPr>
      </w:pPr>
      <w:r>
        <w:rPr>
          <w:rFonts w:ascii="Arial" w:hAnsi="Arial" w:cs="Arial"/>
        </w:rPr>
        <w:t>Design tools to ensure the future effectiveness of key business functions like costing of services and project management of activities</w:t>
      </w:r>
    </w:p>
    <w:p w:rsidR="00030C92" w:rsidRDefault="00030C92" w:rsidP="00030C92">
      <w:pPr>
        <w:rPr>
          <w:rFonts w:ascii="Arial" w:hAnsi="Arial" w:cs="Arial"/>
        </w:rPr>
      </w:pPr>
    </w:p>
    <w:p w:rsidR="00030C92" w:rsidRDefault="00030C92" w:rsidP="00030C92">
      <w:pPr>
        <w:rPr>
          <w:rFonts w:ascii="Arial" w:hAnsi="Arial" w:cs="Arial"/>
        </w:rPr>
      </w:pPr>
      <w:r>
        <w:rPr>
          <w:rFonts w:ascii="Arial" w:hAnsi="Arial" w:cs="Arial"/>
        </w:rPr>
        <w:t xml:space="preserve">Hence we are looking for someone </w:t>
      </w:r>
      <w:r w:rsidR="008170F0">
        <w:rPr>
          <w:rFonts w:ascii="Arial" w:hAnsi="Arial" w:cs="Arial"/>
        </w:rPr>
        <w:t>who:</w:t>
      </w:r>
    </w:p>
    <w:p w:rsidR="008170F0" w:rsidRDefault="008170F0" w:rsidP="008170F0">
      <w:pPr>
        <w:pStyle w:val="ListParagraph"/>
        <w:numPr>
          <w:ilvl w:val="0"/>
          <w:numId w:val="10"/>
        </w:numPr>
        <w:rPr>
          <w:rFonts w:ascii="Arial" w:hAnsi="Arial" w:cs="Arial"/>
        </w:rPr>
      </w:pPr>
      <w:r>
        <w:rPr>
          <w:rFonts w:ascii="Arial" w:hAnsi="Arial" w:cs="Arial"/>
        </w:rPr>
        <w:t>Has graduate/postgraduate knowledge in business/finance</w:t>
      </w:r>
    </w:p>
    <w:p w:rsidR="008170F0" w:rsidRDefault="008170F0" w:rsidP="008170F0">
      <w:pPr>
        <w:pStyle w:val="ListParagraph"/>
        <w:numPr>
          <w:ilvl w:val="0"/>
          <w:numId w:val="10"/>
        </w:numPr>
        <w:rPr>
          <w:rFonts w:ascii="Arial" w:hAnsi="Arial" w:cs="Arial"/>
        </w:rPr>
      </w:pPr>
      <w:r>
        <w:rPr>
          <w:rFonts w:ascii="Arial" w:hAnsi="Arial" w:cs="Arial"/>
        </w:rPr>
        <w:t>Able to analyse complex data, including accounts</w:t>
      </w:r>
    </w:p>
    <w:p w:rsidR="008170F0" w:rsidRDefault="008170F0" w:rsidP="008170F0">
      <w:pPr>
        <w:pStyle w:val="ListParagraph"/>
        <w:numPr>
          <w:ilvl w:val="0"/>
          <w:numId w:val="10"/>
        </w:numPr>
        <w:rPr>
          <w:rFonts w:ascii="Arial" w:hAnsi="Arial" w:cs="Arial"/>
        </w:rPr>
      </w:pPr>
      <w:r>
        <w:rPr>
          <w:rFonts w:ascii="Arial" w:hAnsi="Arial" w:cs="Arial"/>
        </w:rPr>
        <w:t>Able to communicate technical information in a simple manner</w:t>
      </w:r>
    </w:p>
    <w:p w:rsidR="008709AB" w:rsidRPr="008170F0" w:rsidRDefault="008709AB" w:rsidP="008170F0">
      <w:pPr>
        <w:pStyle w:val="ListParagraph"/>
        <w:numPr>
          <w:ilvl w:val="0"/>
          <w:numId w:val="10"/>
        </w:numPr>
        <w:rPr>
          <w:rFonts w:ascii="Arial" w:hAnsi="Arial" w:cs="Arial"/>
        </w:rPr>
      </w:pPr>
      <w:r>
        <w:rPr>
          <w:rFonts w:ascii="Arial" w:hAnsi="Arial" w:cs="Arial"/>
        </w:rPr>
        <w:t>Some prior knowledge of working in the voluntary sector would be useful (not essential)</w:t>
      </w:r>
    </w:p>
    <w:p w:rsidR="007D3865" w:rsidRPr="00900FB2" w:rsidRDefault="007D3865" w:rsidP="00900FB2">
      <w:pPr>
        <w:rPr>
          <w:rFonts w:ascii="Arial" w:hAnsi="Arial" w:cs="Arial"/>
        </w:rPr>
      </w:pPr>
    </w:p>
    <w:p w:rsidR="004C6726" w:rsidRDefault="00483EFB" w:rsidP="004C6726">
      <w:pPr>
        <w:jc w:val="both"/>
        <w:rPr>
          <w:rFonts w:ascii="Arial" w:hAnsi="Arial" w:cs="Arial"/>
          <w:sz w:val="26"/>
          <w:szCs w:val="26"/>
        </w:rPr>
      </w:pPr>
      <w:r w:rsidRPr="00900FB2">
        <w:rPr>
          <w:rFonts w:ascii="Arial" w:hAnsi="Arial" w:cs="Arial"/>
        </w:rPr>
        <w:t>The post</w:t>
      </w:r>
      <w:r w:rsidR="004C46C0">
        <w:rPr>
          <w:rFonts w:ascii="Arial" w:hAnsi="Arial" w:cs="Arial"/>
        </w:rPr>
        <w:t xml:space="preserve"> is</w:t>
      </w:r>
      <w:r w:rsidR="00900FB2" w:rsidRPr="00900FB2">
        <w:rPr>
          <w:rFonts w:ascii="Arial" w:hAnsi="Arial" w:cs="Arial"/>
        </w:rPr>
        <w:t xml:space="preserve"> subject to probationary period, </w:t>
      </w:r>
      <w:r w:rsidR="00F61D35" w:rsidRPr="00900FB2">
        <w:rPr>
          <w:rFonts w:ascii="Arial" w:hAnsi="Arial" w:cs="Arial"/>
        </w:rPr>
        <w:t>satisfactory</w:t>
      </w:r>
      <w:r w:rsidR="00900FB2" w:rsidRPr="00900FB2">
        <w:rPr>
          <w:rFonts w:ascii="Arial" w:hAnsi="Arial" w:cs="Arial"/>
        </w:rPr>
        <w:t xml:space="preserve"> references and</w:t>
      </w:r>
      <w:r w:rsidR="00F61D35" w:rsidRPr="00900FB2">
        <w:rPr>
          <w:rFonts w:ascii="Arial" w:hAnsi="Arial" w:cs="Arial"/>
        </w:rPr>
        <w:t xml:space="preserve"> DBS</w:t>
      </w:r>
      <w:r w:rsidR="00900FB2" w:rsidRPr="00900FB2">
        <w:rPr>
          <w:rFonts w:ascii="Arial" w:hAnsi="Arial" w:cs="Arial"/>
        </w:rPr>
        <w:t xml:space="preserve"> check</w:t>
      </w:r>
      <w:r w:rsidRPr="00900FB2">
        <w:rPr>
          <w:rFonts w:ascii="Arial" w:hAnsi="Arial" w:cs="Arial"/>
        </w:rPr>
        <w:t>.</w:t>
      </w:r>
      <w:r w:rsidR="004C6726" w:rsidRPr="004C6726">
        <w:rPr>
          <w:rFonts w:ascii="Arial" w:hAnsi="Arial" w:cs="Arial"/>
          <w:b/>
          <w:sz w:val="26"/>
          <w:szCs w:val="26"/>
        </w:rPr>
        <w:t xml:space="preserve"> </w:t>
      </w:r>
      <w:r w:rsidR="004C6726" w:rsidRPr="004C6726">
        <w:rPr>
          <w:rFonts w:ascii="Arial" w:hAnsi="Arial" w:cs="Arial"/>
          <w:sz w:val="26"/>
          <w:szCs w:val="26"/>
        </w:rPr>
        <w:t>Mandatory staff induction training required</w:t>
      </w:r>
      <w:r w:rsidR="004C6726">
        <w:rPr>
          <w:rFonts w:ascii="Arial" w:hAnsi="Arial" w:cs="Arial"/>
          <w:sz w:val="26"/>
          <w:szCs w:val="26"/>
        </w:rPr>
        <w:t>.</w:t>
      </w:r>
    </w:p>
    <w:p w:rsidR="004C6726" w:rsidRDefault="004C6726" w:rsidP="00900FB2">
      <w:pPr>
        <w:rPr>
          <w:rFonts w:ascii="Arial" w:hAnsi="Arial" w:cs="Arial"/>
          <w:b/>
        </w:rPr>
      </w:pPr>
    </w:p>
    <w:p w:rsidR="004C46C0" w:rsidRPr="00AB51C1" w:rsidRDefault="004C46C0" w:rsidP="004C46C0">
      <w:pPr>
        <w:jc w:val="both"/>
        <w:rPr>
          <w:rFonts w:ascii="Arial" w:hAnsi="Arial" w:cs="Arial"/>
          <w:bCs/>
          <w:sz w:val="26"/>
          <w:szCs w:val="26"/>
        </w:rPr>
      </w:pPr>
      <w:r w:rsidRPr="00E12BC9">
        <w:rPr>
          <w:rFonts w:ascii="Arial" w:hAnsi="Arial" w:cs="Arial"/>
          <w:b/>
          <w:sz w:val="26"/>
          <w:szCs w:val="26"/>
        </w:rPr>
        <w:t>Closing date</w:t>
      </w:r>
      <w:r w:rsidRPr="00E12BC9">
        <w:rPr>
          <w:rFonts w:ascii="Arial" w:hAnsi="Arial" w:cs="Arial"/>
          <w:b/>
          <w:bCs/>
          <w:sz w:val="26"/>
          <w:szCs w:val="26"/>
        </w:rPr>
        <w:t xml:space="preserve"> </w:t>
      </w:r>
      <w:r w:rsidRPr="00E12BC9">
        <w:rPr>
          <w:rFonts w:ascii="Arial" w:hAnsi="Arial" w:cs="Arial"/>
          <w:b/>
          <w:sz w:val="26"/>
          <w:szCs w:val="26"/>
        </w:rPr>
        <w:t>for signed applications forms:</w:t>
      </w:r>
      <w:r>
        <w:rPr>
          <w:rFonts w:ascii="Arial" w:hAnsi="Arial" w:cs="Arial"/>
          <w:sz w:val="26"/>
          <w:szCs w:val="26"/>
        </w:rPr>
        <w:t xml:space="preserve"> </w:t>
      </w:r>
      <w:r w:rsidR="00AB51C1">
        <w:rPr>
          <w:rFonts w:ascii="Arial" w:hAnsi="Arial" w:cs="Arial"/>
          <w:sz w:val="26"/>
          <w:szCs w:val="26"/>
        </w:rPr>
        <w:t>5pm Tuesday 4</w:t>
      </w:r>
      <w:r w:rsidR="00AB51C1" w:rsidRPr="00AB51C1">
        <w:rPr>
          <w:rFonts w:ascii="Arial" w:hAnsi="Arial" w:cs="Arial"/>
          <w:sz w:val="26"/>
          <w:szCs w:val="26"/>
          <w:vertAlign w:val="superscript"/>
        </w:rPr>
        <w:t>th</w:t>
      </w:r>
      <w:r w:rsidR="00AB51C1">
        <w:rPr>
          <w:rFonts w:ascii="Arial" w:hAnsi="Arial" w:cs="Arial"/>
          <w:sz w:val="26"/>
          <w:szCs w:val="26"/>
        </w:rPr>
        <w:t xml:space="preserve"> Jul</w:t>
      </w:r>
      <w:r w:rsidR="006A24BB">
        <w:rPr>
          <w:rFonts w:ascii="Arial" w:hAnsi="Arial" w:cs="Arial"/>
          <w:bCs/>
          <w:sz w:val="26"/>
          <w:szCs w:val="26"/>
        </w:rPr>
        <w:t>y</w:t>
      </w:r>
    </w:p>
    <w:p w:rsidR="004C46C0" w:rsidRDefault="004C46C0" w:rsidP="004C46C0">
      <w:pPr>
        <w:jc w:val="both"/>
        <w:rPr>
          <w:rFonts w:ascii="Arial" w:hAnsi="Arial" w:cs="Arial"/>
          <w:b/>
          <w:bCs/>
          <w:sz w:val="26"/>
          <w:szCs w:val="26"/>
        </w:rPr>
      </w:pPr>
      <w:r w:rsidRPr="00E12BC9">
        <w:rPr>
          <w:rFonts w:ascii="Arial" w:hAnsi="Arial" w:cs="Arial"/>
          <w:b/>
          <w:sz w:val="26"/>
          <w:szCs w:val="26"/>
        </w:rPr>
        <w:t>Interviews will be held:</w:t>
      </w:r>
      <w:r>
        <w:rPr>
          <w:rFonts w:ascii="Arial" w:hAnsi="Arial" w:cs="Arial"/>
          <w:sz w:val="26"/>
          <w:szCs w:val="26"/>
        </w:rPr>
        <w:t xml:space="preserve"> </w:t>
      </w:r>
      <w:r w:rsidR="00AB51C1">
        <w:rPr>
          <w:rFonts w:ascii="Arial" w:hAnsi="Arial" w:cs="Arial"/>
          <w:sz w:val="26"/>
          <w:szCs w:val="26"/>
        </w:rPr>
        <w:t xml:space="preserve">at some point during the </w:t>
      </w:r>
      <w:r>
        <w:rPr>
          <w:rFonts w:ascii="Arial" w:hAnsi="Arial" w:cs="Arial"/>
          <w:sz w:val="26"/>
          <w:szCs w:val="26"/>
        </w:rPr>
        <w:t xml:space="preserve">week of </w:t>
      </w:r>
      <w:r w:rsidR="00AB51C1">
        <w:rPr>
          <w:rFonts w:ascii="Arial" w:hAnsi="Arial" w:cs="Arial"/>
          <w:sz w:val="26"/>
          <w:szCs w:val="26"/>
        </w:rPr>
        <w:t>10</w:t>
      </w:r>
      <w:r w:rsidR="00AB51C1" w:rsidRPr="00AB51C1">
        <w:rPr>
          <w:rFonts w:ascii="Arial" w:hAnsi="Arial" w:cs="Arial"/>
          <w:sz w:val="26"/>
          <w:szCs w:val="26"/>
          <w:vertAlign w:val="superscript"/>
        </w:rPr>
        <w:t>th</w:t>
      </w:r>
      <w:r w:rsidR="00AB51C1">
        <w:rPr>
          <w:rFonts w:ascii="Arial" w:hAnsi="Arial" w:cs="Arial"/>
          <w:sz w:val="26"/>
          <w:szCs w:val="26"/>
        </w:rPr>
        <w:t xml:space="preserve"> July</w:t>
      </w:r>
    </w:p>
    <w:p w:rsidR="00483EFB" w:rsidRPr="00900FB2" w:rsidRDefault="00483EFB" w:rsidP="00900FB2">
      <w:pPr>
        <w:rPr>
          <w:rFonts w:ascii="Arial" w:hAnsi="Arial" w:cs="Arial"/>
        </w:rPr>
      </w:pPr>
    </w:p>
    <w:p w:rsidR="003A6BE6" w:rsidRDefault="00D155E7" w:rsidP="00D155E7">
      <w:pPr>
        <w:rPr>
          <w:rStyle w:val="Hyperlink"/>
          <w:rFonts w:ascii="Arial" w:hAnsi="Arial" w:cs="Arial"/>
          <w:b/>
        </w:rPr>
      </w:pPr>
      <w:r w:rsidRPr="00663E64">
        <w:rPr>
          <w:rFonts w:ascii="Arial" w:hAnsi="Arial" w:cs="Arial"/>
          <w:b/>
        </w:rPr>
        <w:t>Download an application pack</w:t>
      </w:r>
      <w:r w:rsidR="00663E64">
        <w:rPr>
          <w:rFonts w:ascii="Arial" w:hAnsi="Arial" w:cs="Arial"/>
          <w:b/>
        </w:rPr>
        <w:t xml:space="preserve"> from our website </w:t>
      </w:r>
      <w:hyperlink r:id="rId9" w:history="1">
        <w:r w:rsidR="00663E64" w:rsidRPr="00663E64">
          <w:rPr>
            <w:rStyle w:val="Hyperlink"/>
            <w:rFonts w:ascii="Arial" w:hAnsi="Arial" w:cs="Arial"/>
            <w:b/>
          </w:rPr>
          <w:t>here</w:t>
        </w:r>
      </w:hyperlink>
      <w:bookmarkStart w:id="0" w:name="_GoBack"/>
      <w:bookmarkEnd w:id="0"/>
    </w:p>
    <w:p w:rsidR="003A6BE6" w:rsidRPr="00663E64" w:rsidRDefault="003A6BE6" w:rsidP="003A6BE6">
      <w:pPr>
        <w:rPr>
          <w:rFonts w:ascii="Arial" w:hAnsi="Arial" w:cs="Arial"/>
        </w:rPr>
      </w:pPr>
      <w:r w:rsidRPr="00900FB2">
        <w:rPr>
          <w:rFonts w:ascii="Arial" w:hAnsi="Arial" w:cs="Arial"/>
        </w:rPr>
        <w:t>Sahir House is an equal opportunities employer and welcomes applications from all sections of the community. We especially welcome applications from groups which reflect Sahir House service user groups – HIV positive people (and other disabled people), Lesbian, Gay, Bisexual and Transgender</w:t>
      </w:r>
      <w:r>
        <w:rPr>
          <w:rFonts w:ascii="Arial" w:hAnsi="Arial" w:cs="Arial"/>
        </w:rPr>
        <w:t xml:space="preserve"> people, </w:t>
      </w:r>
      <w:r w:rsidRPr="00900FB2">
        <w:rPr>
          <w:rFonts w:ascii="Arial" w:hAnsi="Arial" w:cs="Arial"/>
        </w:rPr>
        <w:t>people from B</w:t>
      </w:r>
      <w:r>
        <w:rPr>
          <w:rFonts w:ascii="Arial" w:hAnsi="Arial" w:cs="Arial"/>
        </w:rPr>
        <w:t>lack and Minority Ethnic groups</w:t>
      </w:r>
      <w:r w:rsidRPr="00900FB2">
        <w:rPr>
          <w:rFonts w:ascii="Arial" w:hAnsi="Arial" w:cs="Arial"/>
        </w:rPr>
        <w:t xml:space="preserve"> </w:t>
      </w:r>
      <w:r>
        <w:rPr>
          <w:rFonts w:ascii="Arial" w:hAnsi="Arial" w:cs="Arial"/>
        </w:rPr>
        <w:t>and</w:t>
      </w:r>
      <w:r w:rsidRPr="00900FB2">
        <w:rPr>
          <w:rFonts w:ascii="Arial" w:hAnsi="Arial" w:cs="Arial"/>
        </w:rPr>
        <w:t xml:space="preserve"> refugee communities. </w:t>
      </w:r>
    </w:p>
    <w:p w:rsidR="003A6BE6" w:rsidRDefault="003A6BE6" w:rsidP="00D155E7">
      <w:pPr>
        <w:rPr>
          <w:rStyle w:val="Hyperlink"/>
          <w:rFonts w:ascii="Arial" w:hAnsi="Arial" w:cs="Arial"/>
          <w:b/>
        </w:rPr>
      </w:pPr>
    </w:p>
    <w:p w:rsidR="00483EFB" w:rsidRPr="00900FB2" w:rsidRDefault="00293D56" w:rsidP="00900FB2">
      <w:pPr>
        <w:rPr>
          <w:rFonts w:ascii="Arial" w:hAnsi="Arial" w:cs="Arial"/>
        </w:rPr>
      </w:pPr>
      <w:r>
        <w:rPr>
          <w:rFonts w:ascii="Arial" w:hAnsi="Arial" w:cs="Arial"/>
          <w:noProof/>
        </w:rPr>
        <w:drawing>
          <wp:anchor distT="0" distB="0" distL="114300" distR="114300" simplePos="0" relativeHeight="251662336" behindDoc="1" locked="0" layoutInCell="1" allowOverlap="1" wp14:anchorId="31D2DF6B" wp14:editId="01D1E2F1">
            <wp:simplePos x="0" y="0"/>
            <wp:positionH relativeFrom="column">
              <wp:posOffset>4474845</wp:posOffset>
            </wp:positionH>
            <wp:positionV relativeFrom="paragraph">
              <wp:posOffset>66675</wp:posOffset>
            </wp:positionV>
            <wp:extent cx="773430" cy="866775"/>
            <wp:effectExtent l="0" t="0" r="7620" b="9525"/>
            <wp:wrapTight wrapText="bothSides">
              <wp:wrapPolygon edited="0">
                <wp:start x="0" y="0"/>
                <wp:lineTo x="0" y="21363"/>
                <wp:lineTo x="21281" y="21363"/>
                <wp:lineTo x="21281" y="0"/>
                <wp:lineTo x="0" y="0"/>
              </wp:wrapPolygon>
            </wp:wrapTight>
            <wp:docPr id="2" name="Picture 2" descr="J:\Marketing\Trans Projects\Trans Health Merseyside 2014-2015\Marketing\Logos trans health merseyside\NAVAJO (2) new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Marketing\Trans Projects\Trans Health Merseyside 2014-2015\Marketing\Logos trans health merseyside\NAVAJO (2) new 1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343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663E64">
        <w:rPr>
          <w:rFonts w:cs="Arial"/>
          <w:bCs/>
          <w:iCs/>
          <w:noProof/>
          <w:sz w:val="20"/>
          <w:szCs w:val="20"/>
        </w:rPr>
        <w:drawing>
          <wp:anchor distT="0" distB="0" distL="114300" distR="114300" simplePos="0" relativeHeight="251661312" behindDoc="1" locked="0" layoutInCell="1" allowOverlap="1" wp14:anchorId="398D5CD5" wp14:editId="7F2F3184">
            <wp:simplePos x="0" y="0"/>
            <wp:positionH relativeFrom="column">
              <wp:posOffset>784860</wp:posOffset>
            </wp:positionH>
            <wp:positionV relativeFrom="paragraph">
              <wp:posOffset>102870</wp:posOffset>
            </wp:positionV>
            <wp:extent cx="2514600" cy="554355"/>
            <wp:effectExtent l="0" t="0" r="0" b="0"/>
            <wp:wrapTight wrapText="bothSides">
              <wp:wrapPolygon edited="0">
                <wp:start x="0" y="0"/>
                <wp:lineTo x="0" y="20784"/>
                <wp:lineTo x="21436" y="20784"/>
                <wp:lineTo x="214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vestors in people gold 201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14600" cy="554355"/>
                    </a:xfrm>
                    <a:prstGeom prst="rect">
                      <a:avLst/>
                    </a:prstGeom>
                  </pic:spPr>
                </pic:pic>
              </a:graphicData>
            </a:graphic>
            <wp14:sizeRelH relativeFrom="page">
              <wp14:pctWidth>0</wp14:pctWidth>
            </wp14:sizeRelH>
            <wp14:sizeRelV relativeFrom="page">
              <wp14:pctHeight>0</wp14:pctHeight>
            </wp14:sizeRelV>
          </wp:anchor>
        </w:drawing>
      </w:r>
    </w:p>
    <w:p w:rsidR="00D155E7" w:rsidRDefault="00D155E7" w:rsidP="000854E5">
      <w:pPr>
        <w:rPr>
          <w:rFonts w:ascii="Arial" w:hAnsi="Arial" w:cs="Arial"/>
        </w:rPr>
      </w:pPr>
    </w:p>
    <w:p w:rsidR="00663E64" w:rsidRDefault="00663E64" w:rsidP="000854E5">
      <w:pPr>
        <w:rPr>
          <w:rFonts w:ascii="Arial" w:hAnsi="Arial" w:cs="Arial"/>
        </w:rPr>
      </w:pPr>
    </w:p>
    <w:p w:rsidR="00663E64" w:rsidRDefault="00663E64" w:rsidP="000854E5">
      <w:pPr>
        <w:rPr>
          <w:rFonts w:ascii="Arial" w:hAnsi="Arial" w:cs="Arial"/>
        </w:rPr>
      </w:pPr>
    </w:p>
    <w:p w:rsidR="00663E64" w:rsidRDefault="00663E64" w:rsidP="00D155E7">
      <w:pPr>
        <w:jc w:val="both"/>
        <w:rPr>
          <w:b/>
        </w:rPr>
      </w:pPr>
    </w:p>
    <w:p w:rsidR="00D155E7" w:rsidRPr="004C6726" w:rsidRDefault="00D155E7" w:rsidP="00D155E7">
      <w:pPr>
        <w:jc w:val="both"/>
        <w:rPr>
          <w:rFonts w:ascii="Arial" w:hAnsi="Arial" w:cs="Arial"/>
          <w:b/>
        </w:rPr>
      </w:pPr>
      <w:r w:rsidRPr="004C6726">
        <w:rPr>
          <w:rFonts w:ascii="Arial" w:hAnsi="Arial" w:cs="Arial"/>
          <w:b/>
        </w:rPr>
        <w:t xml:space="preserve">Sahir House: </w:t>
      </w:r>
    </w:p>
    <w:p w:rsidR="00D155E7" w:rsidRPr="004C6726" w:rsidRDefault="00DE4611" w:rsidP="00D155E7">
      <w:pPr>
        <w:jc w:val="both"/>
        <w:rPr>
          <w:rFonts w:ascii="Arial" w:hAnsi="Arial" w:cs="Arial"/>
        </w:rPr>
      </w:pPr>
      <w:hyperlink r:id="rId12" w:history="1">
        <w:r w:rsidR="00D155E7" w:rsidRPr="004C6726">
          <w:rPr>
            <w:rStyle w:val="Hyperlink"/>
            <w:rFonts w:ascii="Arial" w:hAnsi="Arial" w:cs="Arial"/>
          </w:rPr>
          <w:t>info@sahir.uk.com</w:t>
        </w:r>
      </w:hyperlink>
      <w:r w:rsidR="00D155E7" w:rsidRPr="004C6726">
        <w:rPr>
          <w:rFonts w:ascii="Arial" w:hAnsi="Arial" w:cs="Arial"/>
        </w:rPr>
        <w:t xml:space="preserve">    </w:t>
      </w:r>
      <w:r w:rsidR="00663E64" w:rsidRPr="004C6726">
        <w:rPr>
          <w:rFonts w:ascii="Arial" w:hAnsi="Arial" w:cs="Arial"/>
        </w:rPr>
        <w:t xml:space="preserve">  </w:t>
      </w:r>
      <w:r w:rsidR="00D155E7" w:rsidRPr="004C6726">
        <w:rPr>
          <w:rFonts w:ascii="Arial" w:hAnsi="Arial" w:cs="Arial"/>
        </w:rPr>
        <w:t xml:space="preserve">Tel: 0151 237 3989   </w:t>
      </w:r>
      <w:r w:rsidR="00663E64" w:rsidRPr="004C6726">
        <w:rPr>
          <w:rFonts w:ascii="Arial" w:hAnsi="Arial" w:cs="Arial"/>
        </w:rPr>
        <w:t xml:space="preserve">   </w:t>
      </w:r>
      <w:r w:rsidR="00D155E7" w:rsidRPr="004C6726">
        <w:rPr>
          <w:rFonts w:ascii="Arial" w:hAnsi="Arial" w:cs="Arial"/>
        </w:rPr>
        <w:t>151 Dale Street, 2</w:t>
      </w:r>
      <w:r w:rsidR="00D155E7" w:rsidRPr="004C6726">
        <w:rPr>
          <w:rFonts w:ascii="Arial" w:hAnsi="Arial" w:cs="Arial"/>
          <w:vertAlign w:val="superscript"/>
        </w:rPr>
        <w:t>nd</w:t>
      </w:r>
      <w:r w:rsidR="00D155E7" w:rsidRPr="004C6726">
        <w:rPr>
          <w:rFonts w:ascii="Arial" w:hAnsi="Arial" w:cs="Arial"/>
        </w:rPr>
        <w:t xml:space="preserve"> floor, Liverpool, L2 2AH</w:t>
      </w:r>
    </w:p>
    <w:p w:rsidR="007A1A93" w:rsidRPr="00900FB2" w:rsidRDefault="00663E64" w:rsidP="006A24BB">
      <w:pPr>
        <w:jc w:val="both"/>
        <w:rPr>
          <w:rFonts w:ascii="Arial" w:hAnsi="Arial" w:cs="Arial"/>
        </w:rPr>
      </w:pPr>
      <w:r w:rsidRPr="004C6726">
        <w:rPr>
          <w:rFonts w:ascii="Arial" w:hAnsi="Arial" w:cs="Arial"/>
        </w:rPr>
        <w:t xml:space="preserve">website: </w:t>
      </w:r>
      <w:hyperlink r:id="rId13" w:history="1">
        <w:r w:rsidRPr="004C6726">
          <w:rPr>
            <w:rStyle w:val="Hyperlink"/>
            <w:rFonts w:ascii="Arial" w:hAnsi="Arial" w:cs="Arial"/>
          </w:rPr>
          <w:t>www.sahir.org.uk</w:t>
        </w:r>
      </w:hyperlink>
      <w:r w:rsidRPr="004C6726">
        <w:rPr>
          <w:rFonts w:ascii="Arial" w:hAnsi="Arial" w:cs="Arial"/>
        </w:rPr>
        <w:t xml:space="preserve">             twitter: @sahirhouse </w:t>
      </w:r>
      <w:r w:rsidRPr="004C6726">
        <w:rPr>
          <w:rFonts w:ascii="Arial" w:hAnsi="Arial" w:cs="Arial"/>
        </w:rPr>
        <w:tab/>
      </w:r>
      <w:r w:rsidRPr="004C6726">
        <w:rPr>
          <w:rFonts w:ascii="Arial" w:hAnsi="Arial" w:cs="Arial"/>
        </w:rPr>
        <w:tab/>
      </w:r>
      <w:r w:rsidR="00D155E7" w:rsidRPr="004C6726">
        <w:rPr>
          <w:rFonts w:ascii="Arial" w:hAnsi="Arial" w:cs="Arial"/>
        </w:rPr>
        <w:t>facebook</w:t>
      </w:r>
      <w:r w:rsidR="006A24BB">
        <w:rPr>
          <w:rFonts w:ascii="Arial" w:hAnsi="Arial" w:cs="Arial"/>
        </w:rPr>
        <w:t>: Sahir House</w:t>
      </w:r>
      <w:r w:rsidR="003F5D43">
        <w:rPr>
          <w:rFonts w:ascii="Arial" w:hAnsi="Arial" w:cs="Arial"/>
          <w:noProof/>
        </w:rPr>
        <w:t xml:space="preserve">          </w:t>
      </w:r>
    </w:p>
    <w:sectPr w:rsidR="007A1A93" w:rsidRPr="00900FB2" w:rsidSect="006C7398">
      <w:headerReference w:type="default" r:id="rId14"/>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0F9" w:rsidRDefault="00D770F9">
      <w:r>
        <w:separator/>
      </w:r>
    </w:p>
  </w:endnote>
  <w:endnote w:type="continuationSeparator" w:id="0">
    <w:p w:rsidR="00D770F9" w:rsidRDefault="00D77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0F9" w:rsidRDefault="00D770F9">
      <w:r>
        <w:separator/>
      </w:r>
    </w:p>
  </w:footnote>
  <w:footnote w:type="continuationSeparator" w:id="0">
    <w:p w:rsidR="00D770F9" w:rsidRDefault="00D770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0F9" w:rsidRPr="00482237" w:rsidRDefault="00F61D35" w:rsidP="00F61D35">
    <w:pPr>
      <w:pStyle w:val="Header"/>
      <w:tabs>
        <w:tab w:val="left" w:pos="634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2CDECBC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75pt;height:112.5pt" o:bullet="t">
        <v:imagedata r:id="rId1" o:title="redribsmall"/>
      </v:shape>
    </w:pict>
  </w:numPicBullet>
  <w:abstractNum w:abstractNumId="0" w15:restartNumberingAfterBreak="0">
    <w:nsid w:val="0EED4DC6"/>
    <w:multiLevelType w:val="hybridMultilevel"/>
    <w:tmpl w:val="D6809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F21E3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3578EC"/>
    <w:multiLevelType w:val="hybridMultilevel"/>
    <w:tmpl w:val="A468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9A6DB6"/>
    <w:multiLevelType w:val="hybridMultilevel"/>
    <w:tmpl w:val="828CA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E9258F"/>
    <w:multiLevelType w:val="hybridMultilevel"/>
    <w:tmpl w:val="387AFAD4"/>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5" w15:restartNumberingAfterBreak="0">
    <w:nsid w:val="28B97D44"/>
    <w:multiLevelType w:val="hybridMultilevel"/>
    <w:tmpl w:val="DC0C3B3C"/>
    <w:lvl w:ilvl="0" w:tplc="E0E656F8">
      <w:start w:val="1"/>
      <w:numFmt w:val="bullet"/>
      <w:lvlText w:val=""/>
      <w:lvlPicBulletId w:val="0"/>
      <w:lvlJc w:val="left"/>
      <w:pPr>
        <w:tabs>
          <w:tab w:val="num" w:pos="928"/>
        </w:tabs>
        <w:ind w:left="928"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3A3CAC"/>
    <w:multiLevelType w:val="hybridMultilevel"/>
    <w:tmpl w:val="8BCCB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85361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F1B5D2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B0C6CB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1"/>
  </w:num>
  <w:num w:numId="3">
    <w:abstractNumId w:val="9"/>
  </w:num>
  <w:num w:numId="4">
    <w:abstractNumId w:val="5"/>
  </w:num>
  <w:num w:numId="5">
    <w:abstractNumId w:val="0"/>
  </w:num>
  <w:num w:numId="6">
    <w:abstractNumId w:val="4"/>
  </w:num>
  <w:num w:numId="7">
    <w:abstractNumId w:val="2"/>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E3E"/>
    <w:rsid w:val="00030C92"/>
    <w:rsid w:val="00056269"/>
    <w:rsid w:val="000854E5"/>
    <w:rsid w:val="000A238A"/>
    <w:rsid w:val="000A35D8"/>
    <w:rsid w:val="000E58A6"/>
    <w:rsid w:val="000F1796"/>
    <w:rsid w:val="00100998"/>
    <w:rsid w:val="00121D03"/>
    <w:rsid w:val="00123A54"/>
    <w:rsid w:val="0017732C"/>
    <w:rsid w:val="001A669B"/>
    <w:rsid w:val="001B5B18"/>
    <w:rsid w:val="001C4EE6"/>
    <w:rsid w:val="001D52DB"/>
    <w:rsid w:val="001F68E6"/>
    <w:rsid w:val="001F69A1"/>
    <w:rsid w:val="002012CA"/>
    <w:rsid w:val="002229B0"/>
    <w:rsid w:val="00230A1D"/>
    <w:rsid w:val="0027183C"/>
    <w:rsid w:val="002930CE"/>
    <w:rsid w:val="00293D56"/>
    <w:rsid w:val="002E1A38"/>
    <w:rsid w:val="002F7C33"/>
    <w:rsid w:val="00302A0C"/>
    <w:rsid w:val="003176EB"/>
    <w:rsid w:val="0032062D"/>
    <w:rsid w:val="003379BB"/>
    <w:rsid w:val="003527D7"/>
    <w:rsid w:val="0037527F"/>
    <w:rsid w:val="00385466"/>
    <w:rsid w:val="003A6BE6"/>
    <w:rsid w:val="003B6257"/>
    <w:rsid w:val="003F5D43"/>
    <w:rsid w:val="004057DD"/>
    <w:rsid w:val="004151A2"/>
    <w:rsid w:val="00466E61"/>
    <w:rsid w:val="00474454"/>
    <w:rsid w:val="00481B77"/>
    <w:rsid w:val="00482237"/>
    <w:rsid w:val="00483EFB"/>
    <w:rsid w:val="00486A1E"/>
    <w:rsid w:val="00491856"/>
    <w:rsid w:val="00492AE9"/>
    <w:rsid w:val="004967F4"/>
    <w:rsid w:val="004B3420"/>
    <w:rsid w:val="004C3DD7"/>
    <w:rsid w:val="004C46C0"/>
    <w:rsid w:val="004C6726"/>
    <w:rsid w:val="00500D76"/>
    <w:rsid w:val="00510F1F"/>
    <w:rsid w:val="00537AE2"/>
    <w:rsid w:val="00573A16"/>
    <w:rsid w:val="005746D9"/>
    <w:rsid w:val="0059149A"/>
    <w:rsid w:val="005E49C1"/>
    <w:rsid w:val="0062766B"/>
    <w:rsid w:val="006461ED"/>
    <w:rsid w:val="00663E64"/>
    <w:rsid w:val="006805E1"/>
    <w:rsid w:val="00691AAF"/>
    <w:rsid w:val="006A24BB"/>
    <w:rsid w:val="006C7398"/>
    <w:rsid w:val="006E3A99"/>
    <w:rsid w:val="006F0A12"/>
    <w:rsid w:val="00745CEE"/>
    <w:rsid w:val="007967E7"/>
    <w:rsid w:val="007A1A93"/>
    <w:rsid w:val="007B2FAB"/>
    <w:rsid w:val="007D0136"/>
    <w:rsid w:val="007D3865"/>
    <w:rsid w:val="007F6CAC"/>
    <w:rsid w:val="00812F64"/>
    <w:rsid w:val="008170F0"/>
    <w:rsid w:val="00825820"/>
    <w:rsid w:val="008339FB"/>
    <w:rsid w:val="0085083F"/>
    <w:rsid w:val="00866663"/>
    <w:rsid w:val="008709AB"/>
    <w:rsid w:val="00893B2A"/>
    <w:rsid w:val="008D24B3"/>
    <w:rsid w:val="008F748C"/>
    <w:rsid w:val="00900FB2"/>
    <w:rsid w:val="00920C4F"/>
    <w:rsid w:val="009868FE"/>
    <w:rsid w:val="00996699"/>
    <w:rsid w:val="009A17D8"/>
    <w:rsid w:val="009B2E3E"/>
    <w:rsid w:val="009E2443"/>
    <w:rsid w:val="009E4906"/>
    <w:rsid w:val="009F15B3"/>
    <w:rsid w:val="00A1306C"/>
    <w:rsid w:val="00A145B5"/>
    <w:rsid w:val="00A23CA7"/>
    <w:rsid w:val="00A26EE4"/>
    <w:rsid w:val="00A94070"/>
    <w:rsid w:val="00AB377B"/>
    <w:rsid w:val="00AB51C1"/>
    <w:rsid w:val="00AC49C7"/>
    <w:rsid w:val="00AE1CE6"/>
    <w:rsid w:val="00AF3095"/>
    <w:rsid w:val="00AF4A5D"/>
    <w:rsid w:val="00B06992"/>
    <w:rsid w:val="00B33C3F"/>
    <w:rsid w:val="00B64641"/>
    <w:rsid w:val="00B8252E"/>
    <w:rsid w:val="00B83116"/>
    <w:rsid w:val="00BB4365"/>
    <w:rsid w:val="00BF5011"/>
    <w:rsid w:val="00C06A5E"/>
    <w:rsid w:val="00C13418"/>
    <w:rsid w:val="00C44525"/>
    <w:rsid w:val="00C518CC"/>
    <w:rsid w:val="00C97CAB"/>
    <w:rsid w:val="00CB4DA2"/>
    <w:rsid w:val="00CE27AF"/>
    <w:rsid w:val="00CE2846"/>
    <w:rsid w:val="00D023C3"/>
    <w:rsid w:val="00D155E7"/>
    <w:rsid w:val="00D25D81"/>
    <w:rsid w:val="00D5196C"/>
    <w:rsid w:val="00D538CA"/>
    <w:rsid w:val="00D56BA3"/>
    <w:rsid w:val="00D70B42"/>
    <w:rsid w:val="00D770F9"/>
    <w:rsid w:val="00D81B3A"/>
    <w:rsid w:val="00DA007B"/>
    <w:rsid w:val="00DA2038"/>
    <w:rsid w:val="00DB4065"/>
    <w:rsid w:val="00DC492F"/>
    <w:rsid w:val="00DD5F9C"/>
    <w:rsid w:val="00DE4611"/>
    <w:rsid w:val="00E42CBC"/>
    <w:rsid w:val="00EC6AD1"/>
    <w:rsid w:val="00ED7E98"/>
    <w:rsid w:val="00EF1B7F"/>
    <w:rsid w:val="00F04660"/>
    <w:rsid w:val="00F32FEF"/>
    <w:rsid w:val="00F559D0"/>
    <w:rsid w:val="00F61D35"/>
    <w:rsid w:val="00F7459D"/>
    <w:rsid w:val="00F9120E"/>
    <w:rsid w:val="00FE02DC"/>
    <w:rsid w:val="00FF3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41A327F-6BDA-48E7-88BE-325956694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E3E"/>
    <w:rPr>
      <w:rFonts w:ascii="Verdana" w:hAnsi="Verdana"/>
      <w:sz w:val="24"/>
      <w:szCs w:val="24"/>
    </w:rPr>
  </w:style>
  <w:style w:type="paragraph" w:styleId="Heading1">
    <w:name w:val="heading 1"/>
    <w:basedOn w:val="Normal"/>
    <w:next w:val="Normal"/>
    <w:qFormat/>
    <w:rsid w:val="009B2E3E"/>
    <w:pPr>
      <w:keepNext/>
      <w:spacing w:before="240" w:after="60"/>
      <w:outlineLvl w:val="0"/>
    </w:pPr>
    <w:rPr>
      <w:rFonts w:cs="Arial"/>
      <w:b/>
      <w:bCs/>
      <w:kern w:val="32"/>
      <w:sz w:val="32"/>
      <w:szCs w:val="32"/>
    </w:rPr>
  </w:style>
  <w:style w:type="paragraph" w:styleId="Heading2">
    <w:name w:val="heading 2"/>
    <w:basedOn w:val="Normal"/>
    <w:next w:val="Normal"/>
    <w:qFormat/>
    <w:rsid w:val="009B2E3E"/>
    <w:pPr>
      <w:keepNext/>
      <w:spacing w:before="240" w:after="60"/>
      <w:outlineLvl w:val="1"/>
    </w:pPr>
    <w:rPr>
      <w:rFonts w:cs="Arial"/>
      <w:b/>
      <w:bCs/>
      <w:i/>
      <w:iCs/>
      <w:sz w:val="28"/>
      <w:szCs w:val="28"/>
    </w:rPr>
  </w:style>
  <w:style w:type="paragraph" w:styleId="Heading3">
    <w:name w:val="heading 3"/>
    <w:basedOn w:val="Normal"/>
    <w:next w:val="Normal"/>
    <w:qFormat/>
    <w:rsid w:val="009B2E3E"/>
    <w:pPr>
      <w:keepNext/>
      <w:shd w:val="clear" w:color="auto" w:fill="B3B3B3"/>
      <w:spacing w:before="240" w:after="60"/>
      <w:outlineLvl w:val="2"/>
    </w:pPr>
    <w:rPr>
      <w:rFonts w:cs="Arial"/>
      <w:b/>
      <w:bCs/>
      <w:szCs w:val="26"/>
    </w:rPr>
  </w:style>
  <w:style w:type="paragraph" w:styleId="Heading4">
    <w:name w:val="heading 4"/>
    <w:basedOn w:val="Normal"/>
    <w:next w:val="Normal"/>
    <w:qFormat/>
    <w:rsid w:val="009B2E3E"/>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74454"/>
    <w:rPr>
      <w:rFonts w:ascii="Tahoma" w:hAnsi="Tahoma" w:cs="Tahoma"/>
      <w:sz w:val="16"/>
      <w:szCs w:val="16"/>
    </w:rPr>
  </w:style>
  <w:style w:type="character" w:styleId="Hyperlink">
    <w:name w:val="Hyperlink"/>
    <w:rsid w:val="00CE2846"/>
    <w:rPr>
      <w:color w:val="0000FF"/>
      <w:u w:val="single"/>
    </w:rPr>
  </w:style>
  <w:style w:type="paragraph" w:styleId="Header">
    <w:name w:val="header"/>
    <w:basedOn w:val="Normal"/>
    <w:rsid w:val="00482237"/>
    <w:pPr>
      <w:tabs>
        <w:tab w:val="center" w:pos="4153"/>
        <w:tab w:val="right" w:pos="8306"/>
      </w:tabs>
    </w:pPr>
  </w:style>
  <w:style w:type="paragraph" w:styleId="Footer">
    <w:name w:val="footer"/>
    <w:basedOn w:val="Normal"/>
    <w:rsid w:val="00482237"/>
    <w:pPr>
      <w:tabs>
        <w:tab w:val="center" w:pos="4153"/>
        <w:tab w:val="right" w:pos="8306"/>
      </w:tabs>
    </w:pPr>
  </w:style>
  <w:style w:type="character" w:styleId="CommentReference">
    <w:name w:val="annotation reference"/>
    <w:rsid w:val="00AE1CE6"/>
    <w:rPr>
      <w:sz w:val="16"/>
      <w:szCs w:val="16"/>
    </w:rPr>
  </w:style>
  <w:style w:type="paragraph" w:styleId="CommentText">
    <w:name w:val="annotation text"/>
    <w:basedOn w:val="Normal"/>
    <w:link w:val="CommentTextChar"/>
    <w:rsid w:val="00AE1CE6"/>
    <w:rPr>
      <w:sz w:val="20"/>
      <w:szCs w:val="20"/>
    </w:rPr>
  </w:style>
  <w:style w:type="character" w:customStyle="1" w:styleId="CommentTextChar">
    <w:name w:val="Comment Text Char"/>
    <w:link w:val="CommentText"/>
    <w:rsid w:val="00AE1CE6"/>
    <w:rPr>
      <w:rFonts w:ascii="Verdana" w:hAnsi="Verdana"/>
    </w:rPr>
  </w:style>
  <w:style w:type="paragraph" w:styleId="CommentSubject">
    <w:name w:val="annotation subject"/>
    <w:basedOn w:val="CommentText"/>
    <w:next w:val="CommentText"/>
    <w:link w:val="CommentSubjectChar"/>
    <w:rsid w:val="00AE1CE6"/>
    <w:rPr>
      <w:b/>
      <w:bCs/>
    </w:rPr>
  </w:style>
  <w:style w:type="character" w:customStyle="1" w:styleId="CommentSubjectChar">
    <w:name w:val="Comment Subject Char"/>
    <w:link w:val="CommentSubject"/>
    <w:rsid w:val="00AE1CE6"/>
    <w:rPr>
      <w:rFonts w:ascii="Verdana" w:hAnsi="Verdana"/>
      <w:b/>
      <w:bCs/>
    </w:rPr>
  </w:style>
  <w:style w:type="paragraph" w:styleId="ListParagraph">
    <w:name w:val="List Paragraph"/>
    <w:basedOn w:val="Normal"/>
    <w:uiPriority w:val="34"/>
    <w:qFormat/>
    <w:rsid w:val="003752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sahir.org.uk"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info@sahir.uk.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sahir.org.uk/business-analyst-cost-growth/"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Job Vacancy – Male Counsellor</vt:lpstr>
    </vt:vector>
  </TitlesOfParts>
  <Company>Microsoft Corporation</Company>
  <LinksUpToDate>false</LinksUpToDate>
  <CharactersWithSpaces>2884</CharactersWithSpaces>
  <SharedDoc>false</SharedDoc>
  <HLinks>
    <vt:vector size="18" baseType="variant">
      <vt:variant>
        <vt:i4>7208982</vt:i4>
      </vt:variant>
      <vt:variant>
        <vt:i4>6</vt:i4>
      </vt:variant>
      <vt:variant>
        <vt:i4>0</vt:i4>
      </vt:variant>
      <vt:variant>
        <vt:i4>5</vt:i4>
      </vt:variant>
      <vt:variant>
        <vt:lpwstr>mailto:info@sahir.uk.com</vt:lpwstr>
      </vt:variant>
      <vt:variant>
        <vt:lpwstr/>
      </vt:variant>
      <vt:variant>
        <vt:i4>6422537</vt:i4>
      </vt:variant>
      <vt:variant>
        <vt:i4>3</vt:i4>
      </vt:variant>
      <vt:variant>
        <vt:i4>0</vt:i4>
      </vt:variant>
      <vt:variant>
        <vt:i4>5</vt:i4>
      </vt:variant>
      <vt:variant>
        <vt:lpwstr>mailto:nicholas@sahir.uk.com</vt:lpwstr>
      </vt:variant>
      <vt:variant>
        <vt:lpwstr/>
      </vt:variant>
      <vt:variant>
        <vt:i4>5832723</vt:i4>
      </vt:variant>
      <vt:variant>
        <vt:i4>0</vt:i4>
      </vt:variant>
      <vt:variant>
        <vt:i4>0</vt:i4>
      </vt:variant>
      <vt:variant>
        <vt:i4>5</vt:i4>
      </vt:variant>
      <vt:variant>
        <vt:lpwstr>http://www.sahir.uk.com/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Vacancy – Male Counsellor</dc:title>
  <dc:creator>tommy.mcilravey</dc:creator>
  <cp:lastModifiedBy>Lindsey Martin</cp:lastModifiedBy>
  <cp:revision>3</cp:revision>
  <cp:lastPrinted>2017-06-15T14:34:00Z</cp:lastPrinted>
  <dcterms:created xsi:type="dcterms:W3CDTF">2017-06-22T09:38:00Z</dcterms:created>
  <dcterms:modified xsi:type="dcterms:W3CDTF">2017-06-22T09:45:00Z</dcterms:modified>
</cp:coreProperties>
</file>